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42" w:rsidRDefault="00BE7B72" w:rsidP="00587842">
      <w:pPr>
        <w:pStyle w:val="Subttulo"/>
      </w:pPr>
      <w:r>
        <w:rPr>
          <w:noProof/>
          <w:lang w:eastAsia="es-AR"/>
        </w:rPr>
        <w:drawing>
          <wp:anchor distT="0" distB="0" distL="114300" distR="114300" simplePos="0" relativeHeight="251661312" behindDoc="1" locked="0" layoutInCell="1" allowOverlap="1" wp14:anchorId="49ACEE30" wp14:editId="0A3A76CA">
            <wp:simplePos x="0" y="0"/>
            <wp:positionH relativeFrom="column">
              <wp:posOffset>3966538</wp:posOffset>
            </wp:positionH>
            <wp:positionV relativeFrom="paragraph">
              <wp:posOffset>43815</wp:posOffset>
            </wp:positionV>
            <wp:extent cx="1603879" cy="1547446"/>
            <wp:effectExtent l="0" t="0" r="0" b="0"/>
            <wp:wrapNone/>
            <wp:docPr id="2" name="Imagen 2" descr="Concepcion in Paragua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cepcion in Paraguay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879" cy="154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842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108BD" wp14:editId="4BE9213D">
                <wp:simplePos x="0" y="0"/>
                <wp:positionH relativeFrom="column">
                  <wp:posOffset>45280</wp:posOffset>
                </wp:positionH>
                <wp:positionV relativeFrom="paragraph">
                  <wp:posOffset>235669</wp:posOffset>
                </wp:positionV>
                <wp:extent cx="2682910" cy="0"/>
                <wp:effectExtent l="0" t="0" r="222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8.55pt" to="214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" strokecolor="#4579b8 [3044]"/>
            </w:pict>
          </mc:Fallback>
        </mc:AlternateContent>
      </w:r>
      <w:r w:rsidR="00A563EE">
        <w:t>Concepción- Paraguay</w:t>
      </w:r>
    </w:p>
    <w:p w:rsidR="002F3A31" w:rsidRDefault="00597629">
      <w:pPr>
        <w:rPr>
          <w:rStyle w:val="nfasissutil"/>
        </w:rPr>
      </w:pPr>
      <w:r w:rsidRPr="00587842">
        <w:rPr>
          <w:rStyle w:val="nfasissutil"/>
        </w:rPr>
        <w:t>Ciudad Capital</w:t>
      </w:r>
      <w:r w:rsidR="00BE7B72">
        <w:rPr>
          <w:rStyle w:val="nfasissutil"/>
        </w:rPr>
        <w:t>: Concepción</w:t>
      </w:r>
      <w:r w:rsidR="002F3A31">
        <w:rPr>
          <w:rStyle w:val="nfasissutil"/>
        </w:rPr>
        <w:t xml:space="preserve">. </w:t>
      </w:r>
    </w:p>
    <w:p w:rsidR="00597629" w:rsidRPr="00587842" w:rsidRDefault="002F3A31">
      <w:pPr>
        <w:rPr>
          <w:rStyle w:val="nfasissutil"/>
        </w:rPr>
      </w:pPr>
      <w:r>
        <w:rPr>
          <w:rStyle w:val="nfasissutil"/>
        </w:rPr>
        <w:t xml:space="preserve">Otras ciudades: Belén, Loreto, Horqueta. </w:t>
      </w:r>
      <w:r w:rsidR="00587842">
        <w:rPr>
          <w:rStyle w:val="nfasissutil"/>
        </w:rPr>
        <w:t xml:space="preserve"> </w:t>
      </w:r>
    </w:p>
    <w:p w:rsidR="00597629" w:rsidRPr="00587842" w:rsidRDefault="00A563EE">
      <w:pPr>
        <w:rPr>
          <w:rStyle w:val="nfasissutil"/>
        </w:rPr>
      </w:pPr>
      <w:r>
        <w:rPr>
          <w:rStyle w:val="nfasissutil"/>
        </w:rPr>
        <w:t>18.051 km2</w:t>
      </w:r>
    </w:p>
    <w:p w:rsidR="00597629" w:rsidRPr="00587842" w:rsidRDefault="0016603A">
      <w:pPr>
        <w:rPr>
          <w:rStyle w:val="nfasissutil"/>
        </w:rPr>
      </w:pPr>
      <w:r>
        <w:rPr>
          <w:rStyle w:val="nfasissutil"/>
        </w:rPr>
        <w:t>233</w:t>
      </w:r>
      <w:r w:rsidR="00BE7B72">
        <w:rPr>
          <w:rStyle w:val="nfasissutil"/>
        </w:rPr>
        <w:t xml:space="preserve"> </w:t>
      </w:r>
      <w:r>
        <w:rPr>
          <w:rStyle w:val="nfasissutil"/>
        </w:rPr>
        <w:t>452</w:t>
      </w:r>
      <w:r w:rsidR="00BE7B72">
        <w:rPr>
          <w:rStyle w:val="nfasissutil"/>
        </w:rPr>
        <w:t xml:space="preserve"> habitantes</w:t>
      </w:r>
    </w:p>
    <w:tbl>
      <w:tblPr>
        <w:tblStyle w:val="Cuadrculavistosa-nfasis1"/>
        <w:tblpPr w:leftFromText="141" w:rightFromText="141" w:vertAnchor="text" w:horzAnchor="margin" w:tblpXSpec="center" w:tblpY="867"/>
        <w:tblW w:w="10906" w:type="dxa"/>
        <w:tblLook w:val="04A0" w:firstRow="1" w:lastRow="0" w:firstColumn="1" w:lastColumn="0" w:noHBand="0" w:noVBand="1"/>
      </w:tblPr>
      <w:tblGrid>
        <w:gridCol w:w="3238"/>
        <w:gridCol w:w="1968"/>
        <w:gridCol w:w="1571"/>
        <w:gridCol w:w="1968"/>
        <w:gridCol w:w="2161"/>
      </w:tblGrid>
      <w:tr w:rsidR="005572C4" w:rsidTr="00557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:rsidR="005572C4" w:rsidRPr="00597629" w:rsidRDefault="005572C4" w:rsidP="005572C4">
            <w:pPr>
              <w:jc w:val="center"/>
              <w:rPr>
                <w:b w:val="0"/>
              </w:rPr>
            </w:pPr>
            <w:r w:rsidRPr="00597629">
              <w:rPr>
                <w:b w:val="0"/>
                <w:color w:val="auto"/>
              </w:rPr>
              <w:t>Indicadores de referencia</w:t>
            </w:r>
          </w:p>
        </w:tc>
        <w:tc>
          <w:tcPr>
            <w:tcW w:w="1968" w:type="dxa"/>
          </w:tcPr>
          <w:p w:rsidR="005572C4" w:rsidRPr="00597629" w:rsidRDefault="005572C4" w:rsidP="005572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Indicador</w:t>
            </w:r>
          </w:p>
        </w:tc>
        <w:tc>
          <w:tcPr>
            <w:tcW w:w="1571" w:type="dxa"/>
          </w:tcPr>
          <w:p w:rsidR="005572C4" w:rsidRPr="00597629" w:rsidRDefault="005572C4" w:rsidP="005572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Valor</w:t>
            </w:r>
          </w:p>
        </w:tc>
        <w:tc>
          <w:tcPr>
            <w:tcW w:w="1968" w:type="dxa"/>
          </w:tcPr>
          <w:p w:rsidR="005572C4" w:rsidRPr="00597629" w:rsidRDefault="005572C4" w:rsidP="005572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Año</w:t>
            </w:r>
          </w:p>
        </w:tc>
        <w:tc>
          <w:tcPr>
            <w:tcW w:w="2161" w:type="dxa"/>
          </w:tcPr>
          <w:p w:rsidR="005572C4" w:rsidRDefault="005572C4" w:rsidP="005572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Fuente</w:t>
            </w:r>
          </w:p>
        </w:tc>
      </w:tr>
      <w:tr w:rsidR="005572C4" w:rsidTr="00557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shd w:val="clear" w:color="auto" w:fill="95B3D7" w:themeFill="accent1" w:themeFillTint="99"/>
          </w:tcPr>
          <w:p w:rsidR="005572C4" w:rsidRPr="00587842" w:rsidRDefault="005572C4" w:rsidP="005572C4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Educación</w:t>
            </w:r>
          </w:p>
        </w:tc>
        <w:tc>
          <w:tcPr>
            <w:tcW w:w="1968" w:type="dxa"/>
          </w:tcPr>
          <w:p w:rsidR="005572C4" w:rsidRDefault="005572C4" w:rsidP="00557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Instituciones de educación inicial</w:t>
            </w:r>
          </w:p>
        </w:tc>
        <w:tc>
          <w:tcPr>
            <w:tcW w:w="1571" w:type="dxa"/>
          </w:tcPr>
          <w:p w:rsidR="005572C4" w:rsidRDefault="005572C4" w:rsidP="00557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308</w:t>
            </w:r>
          </w:p>
        </w:tc>
        <w:tc>
          <w:tcPr>
            <w:tcW w:w="1968" w:type="dxa"/>
          </w:tcPr>
          <w:p w:rsidR="005572C4" w:rsidRDefault="005572C4" w:rsidP="00557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2161" w:type="dxa"/>
          </w:tcPr>
          <w:p w:rsidR="005572C4" w:rsidRPr="00246EDF" w:rsidRDefault="005572C4" w:rsidP="00557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Anuario Estadístico (DGEEC; 2014)</w:t>
            </w:r>
          </w:p>
        </w:tc>
      </w:tr>
      <w:tr w:rsidR="005572C4" w:rsidTr="005572C4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shd w:val="clear" w:color="auto" w:fill="95B3D7" w:themeFill="accent1" w:themeFillTint="99"/>
          </w:tcPr>
          <w:p w:rsidR="005572C4" w:rsidRPr="00587842" w:rsidRDefault="005572C4" w:rsidP="005572C4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Salud</w:t>
            </w:r>
          </w:p>
        </w:tc>
        <w:tc>
          <w:tcPr>
            <w:tcW w:w="1968" w:type="dxa"/>
          </w:tcPr>
          <w:p w:rsidR="005572C4" w:rsidRDefault="005572C4" w:rsidP="0055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Mortalidad infantil (%)</w:t>
            </w:r>
          </w:p>
        </w:tc>
        <w:tc>
          <w:tcPr>
            <w:tcW w:w="1571" w:type="dxa"/>
          </w:tcPr>
          <w:p w:rsidR="005572C4" w:rsidRDefault="005572C4" w:rsidP="0055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19,3</w:t>
            </w:r>
          </w:p>
        </w:tc>
        <w:tc>
          <w:tcPr>
            <w:tcW w:w="1968" w:type="dxa"/>
          </w:tcPr>
          <w:p w:rsidR="005572C4" w:rsidRDefault="005572C4" w:rsidP="0055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2011</w:t>
            </w:r>
          </w:p>
        </w:tc>
        <w:tc>
          <w:tcPr>
            <w:tcW w:w="2161" w:type="dxa"/>
          </w:tcPr>
          <w:p w:rsidR="005572C4" w:rsidRPr="00246EDF" w:rsidRDefault="005572C4" w:rsidP="0055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Indicadores básicos de Salud del Paraguay (MINSABSO;2013)</w:t>
            </w:r>
          </w:p>
        </w:tc>
      </w:tr>
      <w:tr w:rsidR="005572C4" w:rsidTr="00557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vMerge w:val="restart"/>
            <w:shd w:val="clear" w:color="auto" w:fill="95B3D7" w:themeFill="accent1" w:themeFillTint="99"/>
          </w:tcPr>
          <w:p w:rsidR="005572C4" w:rsidRPr="00587842" w:rsidRDefault="005572C4" w:rsidP="005572C4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Empleo</w:t>
            </w:r>
          </w:p>
        </w:tc>
        <w:tc>
          <w:tcPr>
            <w:tcW w:w="1968" w:type="dxa"/>
          </w:tcPr>
          <w:p w:rsidR="005572C4" w:rsidRDefault="00092032" w:rsidP="00557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Tasa de ocupación (%)</w:t>
            </w:r>
          </w:p>
        </w:tc>
        <w:tc>
          <w:tcPr>
            <w:tcW w:w="1571" w:type="dxa"/>
          </w:tcPr>
          <w:p w:rsidR="005572C4" w:rsidRDefault="00092032" w:rsidP="00557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97,9</w:t>
            </w:r>
            <w:bookmarkStart w:id="0" w:name="_GoBack"/>
            <w:bookmarkEnd w:id="0"/>
            <w:r w:rsidR="005572C4">
              <w:t xml:space="preserve"> </w:t>
            </w:r>
          </w:p>
        </w:tc>
        <w:tc>
          <w:tcPr>
            <w:tcW w:w="1968" w:type="dxa"/>
          </w:tcPr>
          <w:p w:rsidR="005572C4" w:rsidRDefault="001D7B7B" w:rsidP="00557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2009</w:t>
            </w:r>
          </w:p>
        </w:tc>
        <w:tc>
          <w:tcPr>
            <w:tcW w:w="2161" w:type="dxa"/>
          </w:tcPr>
          <w:p w:rsidR="005572C4" w:rsidRPr="00246EDF" w:rsidRDefault="005572C4" w:rsidP="00557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CEN 2010</w:t>
            </w:r>
          </w:p>
        </w:tc>
      </w:tr>
      <w:tr w:rsidR="005572C4" w:rsidTr="005572C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vMerge/>
            <w:shd w:val="clear" w:color="auto" w:fill="95B3D7" w:themeFill="accent1" w:themeFillTint="99"/>
          </w:tcPr>
          <w:p w:rsidR="005572C4" w:rsidRPr="00587842" w:rsidRDefault="005572C4" w:rsidP="005572C4">
            <w:pPr>
              <w:rPr>
                <w:b/>
              </w:rPr>
            </w:pPr>
          </w:p>
        </w:tc>
        <w:tc>
          <w:tcPr>
            <w:tcW w:w="1968" w:type="dxa"/>
          </w:tcPr>
          <w:p w:rsidR="005572C4" w:rsidRDefault="005572C4" w:rsidP="0055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PEA</w:t>
            </w:r>
          </w:p>
        </w:tc>
        <w:tc>
          <w:tcPr>
            <w:tcW w:w="1571" w:type="dxa"/>
          </w:tcPr>
          <w:p w:rsidR="005572C4" w:rsidRDefault="00DE3BA0" w:rsidP="0055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57.607</w:t>
            </w:r>
          </w:p>
        </w:tc>
        <w:tc>
          <w:tcPr>
            <w:tcW w:w="1968" w:type="dxa"/>
          </w:tcPr>
          <w:p w:rsidR="005572C4" w:rsidRDefault="001D7B7B" w:rsidP="0055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2002</w:t>
            </w:r>
          </w:p>
        </w:tc>
        <w:tc>
          <w:tcPr>
            <w:tcW w:w="2161" w:type="dxa"/>
          </w:tcPr>
          <w:p w:rsidR="005572C4" w:rsidRPr="00246EDF" w:rsidRDefault="005572C4" w:rsidP="0055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Atlas Censal</w:t>
            </w:r>
          </w:p>
        </w:tc>
      </w:tr>
      <w:tr w:rsidR="005572C4" w:rsidTr="00557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shd w:val="clear" w:color="auto" w:fill="95B3D7" w:themeFill="accent1" w:themeFillTint="99"/>
          </w:tcPr>
          <w:p w:rsidR="005572C4" w:rsidRPr="00587842" w:rsidRDefault="005572C4" w:rsidP="005572C4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PBI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1968" w:type="dxa"/>
          </w:tcPr>
          <w:p w:rsidR="005572C4" w:rsidRDefault="005572C4" w:rsidP="00557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PBI per cápita (USD)</w:t>
            </w:r>
          </w:p>
        </w:tc>
        <w:tc>
          <w:tcPr>
            <w:tcW w:w="1571" w:type="dxa"/>
          </w:tcPr>
          <w:p w:rsidR="005572C4" w:rsidRDefault="005572C4" w:rsidP="00557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1968" w:type="dxa"/>
          </w:tcPr>
          <w:p w:rsidR="005572C4" w:rsidRDefault="005572C4" w:rsidP="00557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Promedio 1992-2008</w:t>
            </w:r>
          </w:p>
        </w:tc>
        <w:tc>
          <w:tcPr>
            <w:tcW w:w="2161" w:type="dxa"/>
          </w:tcPr>
          <w:p w:rsidR="005572C4" w:rsidRPr="00246EDF" w:rsidRDefault="005572C4" w:rsidP="00557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Paraguay en el Mercosur- Asimetrías Internas y Política comercial externa</w:t>
            </w:r>
          </w:p>
        </w:tc>
      </w:tr>
      <w:tr w:rsidR="005572C4" w:rsidTr="005572C4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shd w:val="clear" w:color="auto" w:fill="95B3D7" w:themeFill="accent1" w:themeFillTint="99"/>
          </w:tcPr>
          <w:p w:rsidR="005572C4" w:rsidRPr="00587842" w:rsidRDefault="005572C4" w:rsidP="005572C4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IDH</w:t>
            </w:r>
          </w:p>
        </w:tc>
        <w:tc>
          <w:tcPr>
            <w:tcW w:w="1968" w:type="dxa"/>
          </w:tcPr>
          <w:p w:rsidR="005572C4" w:rsidRDefault="005572C4" w:rsidP="0055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Índice de Desarrollo Humano</w:t>
            </w:r>
          </w:p>
        </w:tc>
        <w:tc>
          <w:tcPr>
            <w:tcW w:w="1571" w:type="dxa"/>
          </w:tcPr>
          <w:p w:rsidR="005572C4" w:rsidRDefault="005572C4" w:rsidP="0055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0,751</w:t>
            </w:r>
          </w:p>
        </w:tc>
        <w:tc>
          <w:tcPr>
            <w:tcW w:w="1968" w:type="dxa"/>
          </w:tcPr>
          <w:p w:rsidR="005572C4" w:rsidRDefault="005572C4" w:rsidP="0055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2006</w:t>
            </w:r>
          </w:p>
        </w:tc>
        <w:tc>
          <w:tcPr>
            <w:tcW w:w="2161" w:type="dxa"/>
          </w:tcPr>
          <w:p w:rsidR="005572C4" w:rsidRPr="00246EDF" w:rsidRDefault="005572C4" w:rsidP="0055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Atlas de Desarrollo Humano de Paraguay</w:t>
            </w:r>
          </w:p>
        </w:tc>
      </w:tr>
      <w:tr w:rsidR="005572C4" w:rsidTr="00557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shd w:val="clear" w:color="auto" w:fill="95B3D7" w:themeFill="accent1" w:themeFillTint="99"/>
          </w:tcPr>
          <w:p w:rsidR="005572C4" w:rsidRPr="00587842" w:rsidRDefault="005572C4" w:rsidP="005572C4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Estructura económica</w:t>
            </w:r>
          </w:p>
        </w:tc>
        <w:tc>
          <w:tcPr>
            <w:tcW w:w="1968" w:type="dxa"/>
          </w:tcPr>
          <w:p w:rsidR="005572C4" w:rsidRPr="00587842" w:rsidRDefault="005572C4" w:rsidP="00557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Unidades económicas no financieras</w:t>
            </w:r>
          </w:p>
        </w:tc>
        <w:tc>
          <w:tcPr>
            <w:tcW w:w="1571" w:type="dxa"/>
          </w:tcPr>
          <w:p w:rsidR="005572C4" w:rsidRDefault="005572C4" w:rsidP="00557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5292</w:t>
            </w:r>
          </w:p>
        </w:tc>
        <w:tc>
          <w:tcPr>
            <w:tcW w:w="1968" w:type="dxa"/>
          </w:tcPr>
          <w:p w:rsidR="005572C4" w:rsidRDefault="005572C4" w:rsidP="00557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161" w:type="dxa"/>
          </w:tcPr>
          <w:p w:rsidR="005572C4" w:rsidRPr="00246EDF" w:rsidRDefault="005572C4" w:rsidP="00557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 xml:space="preserve">CEN </w:t>
            </w:r>
          </w:p>
        </w:tc>
      </w:tr>
      <w:tr w:rsidR="005572C4" w:rsidTr="005572C4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shd w:val="clear" w:color="auto" w:fill="95B3D7" w:themeFill="accent1" w:themeFillTint="99"/>
          </w:tcPr>
          <w:p w:rsidR="005572C4" w:rsidRPr="00587842" w:rsidRDefault="005572C4" w:rsidP="005572C4">
            <w:pPr>
              <w:rPr>
                <w:b/>
              </w:rPr>
            </w:pPr>
            <w:r>
              <w:rPr>
                <w:b/>
                <w:color w:val="auto"/>
              </w:rPr>
              <w:t>Pobreza</w:t>
            </w:r>
          </w:p>
        </w:tc>
        <w:tc>
          <w:tcPr>
            <w:tcW w:w="1968" w:type="dxa"/>
          </w:tcPr>
          <w:p w:rsidR="005572C4" w:rsidRPr="00587842" w:rsidRDefault="005572C4" w:rsidP="0055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Población pobre (%)</w:t>
            </w:r>
          </w:p>
        </w:tc>
        <w:tc>
          <w:tcPr>
            <w:tcW w:w="1571" w:type="dxa"/>
          </w:tcPr>
          <w:p w:rsidR="005572C4" w:rsidRDefault="005572C4" w:rsidP="0055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52,8%</w:t>
            </w:r>
          </w:p>
        </w:tc>
        <w:tc>
          <w:tcPr>
            <w:tcW w:w="1968" w:type="dxa"/>
          </w:tcPr>
          <w:p w:rsidR="005572C4" w:rsidRPr="00DE3BA0" w:rsidRDefault="005572C4" w:rsidP="0055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E3BA0">
              <w:rPr>
                <w:color w:val="auto"/>
              </w:rPr>
              <w:t>2010</w:t>
            </w:r>
          </w:p>
        </w:tc>
        <w:tc>
          <w:tcPr>
            <w:tcW w:w="2161" w:type="dxa"/>
          </w:tcPr>
          <w:p w:rsidR="005572C4" w:rsidRPr="00246EDF" w:rsidRDefault="005572C4" w:rsidP="0055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DGEEC</w:t>
            </w:r>
          </w:p>
        </w:tc>
      </w:tr>
      <w:tr w:rsidR="005572C4" w:rsidTr="00557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shd w:val="clear" w:color="auto" w:fill="95B3D7" w:themeFill="accent1" w:themeFillTint="99"/>
          </w:tcPr>
          <w:p w:rsidR="005572C4" w:rsidRDefault="005572C4" w:rsidP="005572C4">
            <w:pPr>
              <w:rPr>
                <w:b/>
              </w:rPr>
            </w:pPr>
            <w:r w:rsidRPr="00617B41">
              <w:rPr>
                <w:b/>
                <w:color w:val="auto"/>
              </w:rPr>
              <w:t>Ingresos</w:t>
            </w:r>
          </w:p>
        </w:tc>
        <w:tc>
          <w:tcPr>
            <w:tcW w:w="1968" w:type="dxa"/>
          </w:tcPr>
          <w:p w:rsidR="005572C4" w:rsidRDefault="005572C4" w:rsidP="00557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Ingreso promedio mensual (en </w:t>
            </w:r>
            <w:proofErr w:type="spellStart"/>
            <w:r>
              <w:rPr>
                <w:i/>
                <w:sz w:val="20"/>
              </w:rPr>
              <w:t>Grs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1571" w:type="dxa"/>
          </w:tcPr>
          <w:p w:rsidR="005572C4" w:rsidRDefault="005572C4" w:rsidP="00557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501.170</w:t>
            </w:r>
          </w:p>
        </w:tc>
        <w:tc>
          <w:tcPr>
            <w:tcW w:w="1968" w:type="dxa"/>
          </w:tcPr>
          <w:p w:rsidR="005572C4" w:rsidRPr="00DE3BA0" w:rsidRDefault="005572C4" w:rsidP="00557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E3BA0">
              <w:rPr>
                <w:color w:val="auto"/>
              </w:rPr>
              <w:t>2010</w:t>
            </w:r>
          </w:p>
        </w:tc>
        <w:tc>
          <w:tcPr>
            <w:tcW w:w="2161" w:type="dxa"/>
          </w:tcPr>
          <w:p w:rsidR="005572C4" w:rsidRPr="00246EDF" w:rsidRDefault="005572C4" w:rsidP="00557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DGEEC</w:t>
            </w:r>
          </w:p>
        </w:tc>
      </w:tr>
    </w:tbl>
    <w:p w:rsidR="00597629" w:rsidRPr="00587842" w:rsidRDefault="00BE7B72">
      <w:pPr>
        <w:rPr>
          <w:rStyle w:val="nfasissutil"/>
        </w:rPr>
      </w:pPr>
      <w:r>
        <w:rPr>
          <w:rStyle w:val="nfasissutil"/>
        </w:rPr>
        <w:t xml:space="preserve">Gobernador: </w:t>
      </w:r>
      <w:r w:rsidRPr="00BE7B72">
        <w:rPr>
          <w:i/>
          <w:iCs/>
          <w:color w:val="808080" w:themeColor="text1" w:themeTint="7F"/>
        </w:rPr>
        <w:t xml:space="preserve">Luis Adolfo </w:t>
      </w:r>
      <w:proofErr w:type="spellStart"/>
      <w:r w:rsidRPr="00BE7B72">
        <w:rPr>
          <w:i/>
          <w:iCs/>
          <w:color w:val="808080" w:themeColor="text1" w:themeTint="7F"/>
        </w:rPr>
        <w:t>Urbieta</w:t>
      </w:r>
      <w:proofErr w:type="spellEnd"/>
    </w:p>
    <w:p w:rsidR="00597629" w:rsidRDefault="00DE3BA0">
      <w:r>
        <w:rPr>
          <w:noProof/>
          <w:lang w:eastAsia="es-A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-819785</wp:posOffset>
            </wp:positionH>
            <wp:positionV relativeFrom="paragraph">
              <wp:posOffset>3819525</wp:posOffset>
            </wp:positionV>
            <wp:extent cx="3556000" cy="2159000"/>
            <wp:effectExtent l="0" t="0" r="25400" b="12700"/>
            <wp:wrapNone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2C4" w:rsidRDefault="005572C4">
      <w:pPr>
        <w:rPr>
          <w:rStyle w:val="nfasis"/>
          <w:b/>
        </w:rPr>
        <w:sectPr w:rsidR="005572C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572C4" w:rsidRDefault="005572C4">
      <w:pPr>
        <w:rPr>
          <w:rStyle w:val="nfasis"/>
          <w:b/>
        </w:rPr>
      </w:pPr>
    </w:p>
    <w:p w:rsidR="005572C4" w:rsidRDefault="005572C4">
      <w:pPr>
        <w:rPr>
          <w:rStyle w:val="nfasis"/>
          <w:b/>
        </w:rPr>
      </w:pPr>
    </w:p>
    <w:p w:rsidR="005572C4" w:rsidRDefault="005572C4">
      <w:pPr>
        <w:rPr>
          <w:rStyle w:val="nfasis"/>
          <w:b/>
        </w:rPr>
      </w:pPr>
    </w:p>
    <w:p w:rsidR="005572C4" w:rsidRDefault="005572C4">
      <w:pPr>
        <w:rPr>
          <w:rStyle w:val="nfasis"/>
          <w:b/>
        </w:rPr>
      </w:pPr>
    </w:p>
    <w:p w:rsidR="005572C4" w:rsidRDefault="005572C4">
      <w:pPr>
        <w:rPr>
          <w:rStyle w:val="nfasis"/>
          <w:b/>
        </w:rPr>
      </w:pPr>
    </w:p>
    <w:p w:rsidR="005572C4" w:rsidRDefault="005572C4">
      <w:pPr>
        <w:rPr>
          <w:rStyle w:val="nfasis"/>
          <w:b/>
        </w:rPr>
      </w:pPr>
    </w:p>
    <w:p w:rsidR="00597629" w:rsidRPr="00D80CB8" w:rsidRDefault="00587842">
      <w:pPr>
        <w:rPr>
          <w:i/>
          <w:iCs/>
        </w:rPr>
      </w:pPr>
      <w:r w:rsidRPr="00D80CB8">
        <w:rPr>
          <w:rStyle w:val="nfasis"/>
          <w:b/>
        </w:rPr>
        <w:lastRenderedPageBreak/>
        <w:t>Principales cadenas productivas:</w:t>
      </w:r>
      <w:r>
        <w:rPr>
          <w:rStyle w:val="nfasis"/>
        </w:rPr>
        <w:t xml:space="preserve"> </w:t>
      </w:r>
      <w:r w:rsidR="002F3A31">
        <w:rPr>
          <w:rStyle w:val="nfasis"/>
        </w:rPr>
        <w:t xml:space="preserve">Ganado Vacuno (821.615 cabezas), </w:t>
      </w:r>
      <w:r w:rsidR="002F3A31" w:rsidRPr="002F3A31">
        <w:rPr>
          <w:i/>
          <w:iCs/>
        </w:rPr>
        <w:t xml:space="preserve">algodón, soja, caña de azúcar, trigo, maíz y mandioca. </w:t>
      </w:r>
      <w:r w:rsidR="002F3A31">
        <w:rPr>
          <w:i/>
          <w:iCs/>
        </w:rPr>
        <w:t>Asimismo hortalizas como</w:t>
      </w:r>
      <w:r w:rsidR="002F3A31" w:rsidRPr="002F3A31">
        <w:rPr>
          <w:i/>
          <w:iCs/>
        </w:rPr>
        <w:t xml:space="preserve"> </w:t>
      </w:r>
      <w:proofErr w:type="spellStart"/>
      <w:r w:rsidR="002F3A31" w:rsidRPr="002F3A31">
        <w:rPr>
          <w:i/>
          <w:iCs/>
        </w:rPr>
        <w:t>locotes</w:t>
      </w:r>
      <w:proofErr w:type="spellEnd"/>
      <w:r w:rsidR="002F3A31" w:rsidRPr="002F3A31">
        <w:rPr>
          <w:i/>
          <w:iCs/>
        </w:rPr>
        <w:t xml:space="preserve"> y batatas, banano, pimiento, tártago, café, piña, pomelo, </w:t>
      </w:r>
      <w:proofErr w:type="spellStart"/>
      <w:r w:rsidR="002F3A31" w:rsidRPr="002F3A31">
        <w:rPr>
          <w:i/>
          <w:iCs/>
        </w:rPr>
        <w:t>ka´a</w:t>
      </w:r>
      <w:proofErr w:type="spellEnd"/>
      <w:r w:rsidR="002F3A31" w:rsidRPr="002F3A31">
        <w:rPr>
          <w:i/>
          <w:iCs/>
        </w:rPr>
        <w:t xml:space="preserve"> </w:t>
      </w:r>
      <w:proofErr w:type="spellStart"/>
      <w:r w:rsidR="002F3A31" w:rsidRPr="002F3A31">
        <w:rPr>
          <w:i/>
          <w:iCs/>
        </w:rPr>
        <w:t>he´e</w:t>
      </w:r>
      <w:proofErr w:type="spellEnd"/>
      <w:r w:rsidR="002F3A31">
        <w:rPr>
          <w:i/>
          <w:iCs/>
        </w:rPr>
        <w:t xml:space="preserve">. También se localiza la Industria Nacional de Cemento, frigoríficos, desmotadoras de algodón, silos y molinos. </w:t>
      </w:r>
    </w:p>
    <w:p w:rsidR="005572C4" w:rsidRDefault="005572C4">
      <w:pPr>
        <w:sectPr w:rsidR="005572C4" w:rsidSect="005572C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597629" w:rsidRDefault="00597629"/>
    <w:sectPr w:rsidR="00597629" w:rsidSect="005572C4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29"/>
    <w:rsid w:val="00092032"/>
    <w:rsid w:val="0016603A"/>
    <w:rsid w:val="001D3BE4"/>
    <w:rsid w:val="001D7B7B"/>
    <w:rsid w:val="00246EDF"/>
    <w:rsid w:val="002F3A31"/>
    <w:rsid w:val="005572C4"/>
    <w:rsid w:val="00587842"/>
    <w:rsid w:val="00597629"/>
    <w:rsid w:val="00617B41"/>
    <w:rsid w:val="006E2175"/>
    <w:rsid w:val="00776CEF"/>
    <w:rsid w:val="008B0D8B"/>
    <w:rsid w:val="00A563EE"/>
    <w:rsid w:val="00BE7B72"/>
    <w:rsid w:val="00D37283"/>
    <w:rsid w:val="00D80CB8"/>
    <w:rsid w:val="00DE3BA0"/>
    <w:rsid w:val="00FA5587"/>
    <w:rsid w:val="00FA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6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vistosa-nfasis3">
    <w:name w:val="Colorful List Accent 3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uadrculavistosa-nfasis5">
    <w:name w:val="Colorful Grid Accent 5"/>
    <w:basedOn w:val="Tablanormal"/>
    <w:uiPriority w:val="73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nfasissutil">
    <w:name w:val="Subtle Emphasis"/>
    <w:basedOn w:val="Fuentedeprrafopredeter"/>
    <w:uiPriority w:val="19"/>
    <w:qFormat/>
    <w:rsid w:val="00587842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8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587842"/>
    <w:rPr>
      <w:i/>
      <w:iCs/>
    </w:rPr>
  </w:style>
  <w:style w:type="table" w:styleId="Cuadrculavistosa-nfasis1">
    <w:name w:val="Colorful Grid Accent 1"/>
    <w:basedOn w:val="Tablanormal"/>
    <w:uiPriority w:val="73"/>
    <w:rsid w:val="005878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6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vistosa-nfasis3">
    <w:name w:val="Colorful List Accent 3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uadrculavistosa-nfasis5">
    <w:name w:val="Colorful Grid Accent 5"/>
    <w:basedOn w:val="Tablanormal"/>
    <w:uiPriority w:val="73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nfasissutil">
    <w:name w:val="Subtle Emphasis"/>
    <w:basedOn w:val="Fuentedeprrafopredeter"/>
    <w:uiPriority w:val="19"/>
    <w:qFormat/>
    <w:rsid w:val="00587842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8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587842"/>
    <w:rPr>
      <w:i/>
      <w:iCs/>
    </w:rPr>
  </w:style>
  <w:style w:type="table" w:styleId="Cuadrculavistosa-nfasis1">
    <w:name w:val="Colorful Grid Accent 1"/>
    <w:basedOn w:val="Tablanormal"/>
    <w:uiPriority w:val="73"/>
    <w:rsid w:val="005878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bullor\Documents\CAPPCYD\Zicosur\Datos%20ZICOSU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AR" sz="1400"/>
              <a:t>PEA por sectores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Hoja1!$C$31:$C$34</c:f>
            </c:numRef>
          </c:val>
        </c:ser>
        <c:ser>
          <c:idx val="1"/>
          <c:order val="1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Hoja1!$D$31:$D$34</c:f>
            </c:numRef>
          </c:val>
        </c:ser>
        <c:ser>
          <c:idx val="2"/>
          <c:order val="2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Hoja1!$E$31:$E$34</c:f>
            </c:numRef>
          </c:val>
        </c:ser>
        <c:ser>
          <c:idx val="3"/>
          <c:order val="3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Hoja1!$F$31:$F$34</c:f>
            </c:numRef>
          </c:val>
        </c:ser>
        <c:ser>
          <c:idx val="4"/>
          <c:order val="4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Hoja1!$G$31:$G$34</c:f>
            </c:numRef>
          </c:val>
        </c:ser>
        <c:ser>
          <c:idx val="5"/>
          <c:order val="5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Hoja1!$H$31:$H$34</c:f>
            </c:numRef>
          </c:val>
        </c:ser>
        <c:ser>
          <c:idx val="6"/>
          <c:order val="6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Hoja1!$I$31:$I$34</c:f>
            </c:numRef>
          </c:val>
        </c:ser>
        <c:ser>
          <c:idx val="7"/>
          <c:order val="7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Hoja1!$J$31:$J$34</c:f>
            </c:numRef>
          </c:val>
        </c:ser>
        <c:ser>
          <c:idx val="8"/>
          <c:order val="8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Hoja1!$K$31:$K$34</c:f>
            </c:numRef>
          </c:val>
        </c:ser>
        <c:ser>
          <c:idx val="9"/>
          <c:order val="9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Hoja1!$L$31:$L$34</c:f>
            </c:numRef>
          </c:val>
        </c:ser>
        <c:ser>
          <c:idx val="10"/>
          <c:order val="1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Hoja1!$M$31:$M$34</c:f>
            </c:numRef>
          </c:val>
        </c:ser>
        <c:ser>
          <c:idx val="11"/>
          <c:order val="11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Hoja1!$N$31:$N$34</c:f>
            </c:numRef>
          </c:val>
        </c:ser>
        <c:ser>
          <c:idx val="12"/>
          <c:order val="12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Hoja1!$O$31:$O$34</c:f>
            </c:numRef>
          </c:val>
        </c:ser>
        <c:ser>
          <c:idx val="13"/>
          <c:order val="13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Hoja1!$P$31:$P$34</c:f>
              <c:numCache>
                <c:formatCode>General</c:formatCode>
                <c:ptCount val="4"/>
                <c:pt idx="0">
                  <c:v>25805</c:v>
                </c:pt>
                <c:pt idx="1">
                  <c:v>9195</c:v>
                </c:pt>
                <c:pt idx="2">
                  <c:v>21932</c:v>
                </c:pt>
                <c:pt idx="3">
                  <c:v>675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Bullor</dc:creator>
  <cp:lastModifiedBy>Macedo Paz</cp:lastModifiedBy>
  <cp:revision>7</cp:revision>
  <dcterms:created xsi:type="dcterms:W3CDTF">2016-11-09T18:44:00Z</dcterms:created>
  <dcterms:modified xsi:type="dcterms:W3CDTF">2016-11-24T18:02:00Z</dcterms:modified>
</cp:coreProperties>
</file>