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587842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59762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849E" wp14:editId="60F48F2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-226500</wp:posOffset>
                </wp:positionV>
                <wp:extent cx="2374265" cy="1818752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314F7C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889125" cy="1838960"/>
                                  <wp:effectExtent l="0" t="0" r="0" b="889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25" cy="183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3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">
                <v:textbox style="mso-fit-shape-to-text:t">
                  <w:txbxContent>
                    <w:p w:rsidR="00597629" w:rsidRDefault="00314F7C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889125" cy="1838960"/>
                            <wp:effectExtent l="0" t="0" r="0" b="889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25" cy="183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2F0">
        <w:t>Santiago del Estero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0972F0">
        <w:rPr>
          <w:rStyle w:val="nfasissutil"/>
        </w:rPr>
        <w:t>Santiago del Estero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D34F00">
        <w:rPr>
          <w:rStyle w:val="nfasissutil"/>
        </w:rPr>
        <w:t>136</w:t>
      </w:r>
      <w:r w:rsidR="00C96EE2">
        <w:rPr>
          <w:rStyle w:val="nfasissutil"/>
        </w:rPr>
        <w:t>.</w:t>
      </w:r>
      <w:r w:rsidR="00D34F00">
        <w:rPr>
          <w:rStyle w:val="nfasissutil"/>
        </w:rPr>
        <w:t>351</w:t>
      </w:r>
      <w:r w:rsidR="00C96EE2">
        <w:rPr>
          <w:rStyle w:val="nfasissutil"/>
        </w:rPr>
        <w:t xml:space="preserve">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5D4020">
        <w:rPr>
          <w:rStyle w:val="nfasissutil"/>
        </w:rPr>
        <w:t xml:space="preserve">874.006 </w:t>
      </w:r>
      <w:r>
        <w:rPr>
          <w:rStyle w:val="nfasissutil"/>
        </w:rPr>
        <w:t>habitantes</w:t>
      </w:r>
    </w:p>
    <w:p w:rsidR="00597629" w:rsidRDefault="004A41C1" w:rsidP="00A87C06">
      <w:pPr>
        <w:rPr>
          <w:rStyle w:val="nfasissutil"/>
        </w:rPr>
      </w:pPr>
      <w:r>
        <w:rPr>
          <w:rStyle w:val="nfasissutil"/>
        </w:rPr>
        <w:t>Gobernador</w:t>
      </w:r>
      <w:r w:rsidR="00A87C06">
        <w:rPr>
          <w:rStyle w:val="nfasissutil"/>
        </w:rPr>
        <w:t>a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43329A">
        <w:rPr>
          <w:rStyle w:val="nfasissutil"/>
        </w:rPr>
        <w:t>Dr</w:t>
      </w:r>
      <w:r w:rsidR="00A87C06">
        <w:rPr>
          <w:rStyle w:val="nfasissutil"/>
        </w:rPr>
        <w:t>a</w:t>
      </w:r>
      <w:r w:rsidR="0043329A">
        <w:rPr>
          <w:rStyle w:val="nfasissutil"/>
        </w:rPr>
        <w:t xml:space="preserve">. </w:t>
      </w:r>
      <w:r w:rsidR="00A87C06">
        <w:rPr>
          <w:rStyle w:val="nfasissutil"/>
        </w:rPr>
        <w:t xml:space="preserve">Laura Ledesma Abdala de </w:t>
      </w:r>
      <w:r w:rsidR="00A87C06">
        <w:rPr>
          <w:rStyle w:val="nfasissutil"/>
        </w:rPr>
        <w:br/>
        <w:t xml:space="preserve">                                                     Zamora</w:t>
      </w:r>
    </w:p>
    <w:p w:rsidR="00356F06" w:rsidRDefault="00356F06"/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437"/>
        <w:gridCol w:w="1960"/>
        <w:gridCol w:w="1040"/>
        <w:gridCol w:w="1272"/>
        <w:gridCol w:w="2477"/>
      </w:tblGrid>
      <w:tr w:rsidR="00270D54" w:rsidTr="00A8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960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040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272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477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270D54" w:rsidTr="00A8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597629" w:rsidRPr="00587842" w:rsidRDefault="0059762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960" w:type="dxa"/>
          </w:tcPr>
          <w:p w:rsidR="00597629" w:rsidRPr="003D1F53" w:rsidRDefault="004F7B33" w:rsidP="00851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</w:t>
            </w:r>
            <w:r w:rsidR="00851819" w:rsidRPr="003D1F53">
              <w:rPr>
                <w:sz w:val="20"/>
              </w:rPr>
              <w:t>lfabetismo</w:t>
            </w:r>
            <w:r w:rsidR="003D1F53" w:rsidRPr="003D1F53">
              <w:rPr>
                <w:sz w:val="20"/>
              </w:rPr>
              <w:t xml:space="preserve"> (%)</w:t>
            </w:r>
          </w:p>
        </w:tc>
        <w:tc>
          <w:tcPr>
            <w:tcW w:w="1040" w:type="dxa"/>
          </w:tcPr>
          <w:p w:rsidR="003D1F53" w:rsidRDefault="003D1F53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7629" w:rsidRDefault="0046245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  <w:bookmarkStart w:id="0" w:name="_GoBack"/>
            <w:bookmarkEnd w:id="0"/>
          </w:p>
        </w:tc>
        <w:tc>
          <w:tcPr>
            <w:tcW w:w="1272" w:type="dxa"/>
          </w:tcPr>
          <w:p w:rsidR="00597629" w:rsidRDefault="00597629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1F53" w:rsidRDefault="003D1F53" w:rsidP="003D1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77" w:type="dxa"/>
          </w:tcPr>
          <w:p w:rsidR="00597629" w:rsidRPr="007E3074" w:rsidRDefault="00597629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1F53" w:rsidRPr="007E3074" w:rsidRDefault="003D1F53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3074">
              <w:rPr>
                <w:sz w:val="20"/>
                <w:szCs w:val="20"/>
              </w:rPr>
              <w:t>INDEC</w:t>
            </w:r>
          </w:p>
        </w:tc>
      </w:tr>
      <w:tr w:rsidR="00270D54" w:rsidTr="00A85E00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597629" w:rsidRPr="00587842" w:rsidRDefault="0059762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960" w:type="dxa"/>
          </w:tcPr>
          <w:p w:rsidR="00597629" w:rsidRDefault="00C2689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1040" w:type="dxa"/>
          </w:tcPr>
          <w:p w:rsidR="00597629" w:rsidRDefault="0059762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689A" w:rsidRDefault="00C2689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44,1</w:t>
            </w:r>
          </w:p>
        </w:tc>
        <w:tc>
          <w:tcPr>
            <w:tcW w:w="1272" w:type="dxa"/>
          </w:tcPr>
          <w:p w:rsidR="00597629" w:rsidRDefault="0059762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689A" w:rsidRDefault="00C2689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77" w:type="dxa"/>
          </w:tcPr>
          <w:p w:rsidR="00597629" w:rsidRPr="007E3074" w:rsidRDefault="00597629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2689A" w:rsidRPr="007E3074" w:rsidRDefault="00C2689A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3074">
              <w:rPr>
                <w:sz w:val="20"/>
                <w:szCs w:val="20"/>
              </w:rPr>
              <w:t>INDEC</w:t>
            </w:r>
          </w:p>
        </w:tc>
      </w:tr>
      <w:tr w:rsidR="00A85E00" w:rsidTr="00A8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A85E00" w:rsidRPr="00587842" w:rsidRDefault="00A85E0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960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1040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3,47</w:t>
            </w:r>
          </w:p>
        </w:tc>
        <w:tc>
          <w:tcPr>
            <w:tcW w:w="1272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77" w:type="dxa"/>
          </w:tcPr>
          <w:p w:rsidR="00A85E00" w:rsidRDefault="00A85E00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270D54" w:rsidTr="00A85E00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597629" w:rsidRPr="00587842" w:rsidRDefault="0059762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960" w:type="dxa"/>
          </w:tcPr>
          <w:p w:rsidR="00597629" w:rsidRDefault="001C2A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PBG </w:t>
            </w:r>
            <w:r w:rsidR="00F24965">
              <w:t>(</w:t>
            </w:r>
            <w:r>
              <w:t>en MM</w:t>
            </w:r>
            <w:r w:rsidR="00F24965">
              <w:t>$)</w:t>
            </w:r>
          </w:p>
        </w:tc>
        <w:tc>
          <w:tcPr>
            <w:tcW w:w="1040" w:type="dxa"/>
          </w:tcPr>
          <w:p w:rsidR="00597629" w:rsidRDefault="00F24965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4.708</w:t>
            </w:r>
          </w:p>
        </w:tc>
        <w:tc>
          <w:tcPr>
            <w:tcW w:w="1272" w:type="dxa"/>
          </w:tcPr>
          <w:p w:rsidR="00597629" w:rsidRDefault="00F24965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77" w:type="dxa"/>
          </w:tcPr>
          <w:p w:rsidR="00597629" w:rsidRPr="007E3074" w:rsidRDefault="00F2496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270D54" w:rsidTr="00A8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D86380" w:rsidRPr="00587842" w:rsidRDefault="00D8638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960" w:type="dxa"/>
          </w:tcPr>
          <w:p w:rsidR="00D86380" w:rsidRDefault="00D86380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Valor </w:t>
            </w:r>
            <w:r w:rsidR="00AA443B">
              <w:t>(</w:t>
            </w:r>
            <w:r>
              <w:t>MM USD</w:t>
            </w:r>
            <w:r w:rsidR="00AA443B">
              <w:t>)</w:t>
            </w:r>
          </w:p>
        </w:tc>
        <w:tc>
          <w:tcPr>
            <w:tcW w:w="1040" w:type="dxa"/>
          </w:tcPr>
          <w:p w:rsidR="00D86380" w:rsidRDefault="00246C2F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555,57</w:t>
            </w:r>
          </w:p>
        </w:tc>
        <w:tc>
          <w:tcPr>
            <w:tcW w:w="1272" w:type="dxa"/>
          </w:tcPr>
          <w:p w:rsidR="00D86380" w:rsidRDefault="00D86380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477" w:type="dxa"/>
          </w:tcPr>
          <w:p w:rsidR="00D86380" w:rsidRPr="007E3074" w:rsidRDefault="00D86380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3074">
              <w:rPr>
                <w:sz w:val="20"/>
                <w:szCs w:val="20"/>
              </w:rPr>
              <w:t>INDEC</w:t>
            </w:r>
          </w:p>
        </w:tc>
      </w:tr>
      <w:tr w:rsidR="00270D54" w:rsidTr="00A85E00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D86380" w:rsidRPr="00587842" w:rsidRDefault="00D8638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960" w:type="dxa"/>
          </w:tcPr>
          <w:p w:rsidR="00D86380" w:rsidRDefault="00C23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1040" w:type="dxa"/>
          </w:tcPr>
          <w:p w:rsidR="00D86380" w:rsidRDefault="00C23E5E" w:rsidP="0009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  <w:r w:rsidR="000972F0">
              <w:t>06</w:t>
            </w:r>
          </w:p>
        </w:tc>
        <w:tc>
          <w:tcPr>
            <w:tcW w:w="1272" w:type="dxa"/>
          </w:tcPr>
          <w:p w:rsidR="00D86380" w:rsidRDefault="00C23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477" w:type="dxa"/>
          </w:tcPr>
          <w:p w:rsidR="00D86380" w:rsidRPr="007E3074" w:rsidRDefault="00C23E5E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3074">
              <w:rPr>
                <w:sz w:val="20"/>
                <w:szCs w:val="20"/>
              </w:rPr>
              <w:t>PNUD</w:t>
            </w:r>
          </w:p>
        </w:tc>
      </w:tr>
      <w:tr w:rsidR="00270D54" w:rsidTr="00A8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D86380" w:rsidRPr="00587842" w:rsidRDefault="00D86380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960" w:type="dxa"/>
          </w:tcPr>
          <w:p w:rsidR="00D86380" w:rsidRDefault="007F34BF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1040" w:type="dxa"/>
          </w:tcPr>
          <w:p w:rsidR="00D86380" w:rsidRDefault="00D8638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34BF" w:rsidRDefault="007F34BF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17,64</w:t>
            </w:r>
          </w:p>
        </w:tc>
        <w:tc>
          <w:tcPr>
            <w:tcW w:w="1272" w:type="dxa"/>
          </w:tcPr>
          <w:p w:rsidR="00D86380" w:rsidRDefault="00D8638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34BF" w:rsidRDefault="007F34BF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477" w:type="dxa"/>
          </w:tcPr>
          <w:p w:rsidR="00D86380" w:rsidRPr="007E3074" w:rsidRDefault="00D86380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34BF" w:rsidRPr="007E3074" w:rsidRDefault="007F34BF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3074">
              <w:rPr>
                <w:sz w:val="20"/>
                <w:szCs w:val="20"/>
              </w:rPr>
              <w:t>INDEC</w:t>
            </w:r>
          </w:p>
        </w:tc>
      </w:tr>
      <w:tr w:rsidR="00270D54" w:rsidTr="00A85E00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shd w:val="clear" w:color="auto" w:fill="95B3D7" w:themeFill="accent1" w:themeFillTint="99"/>
          </w:tcPr>
          <w:p w:rsidR="007E3074" w:rsidRPr="00587842" w:rsidRDefault="007E307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960" w:type="dxa"/>
          </w:tcPr>
          <w:p w:rsidR="007E3074" w:rsidRPr="00587842" w:rsidRDefault="007E307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1040" w:type="dxa"/>
          </w:tcPr>
          <w:p w:rsidR="007E3074" w:rsidRDefault="007E307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9.961</w:t>
            </w:r>
          </w:p>
        </w:tc>
        <w:tc>
          <w:tcPr>
            <w:tcW w:w="1272" w:type="dxa"/>
          </w:tcPr>
          <w:p w:rsidR="007E3074" w:rsidRDefault="007E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477" w:type="dxa"/>
          </w:tcPr>
          <w:p w:rsidR="007E3074" w:rsidRDefault="007E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7E3074" w:rsidRDefault="007E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6005FA">
      <w:r w:rsidRPr="006005FA">
        <w:rPr>
          <w:b/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2E08E100" wp14:editId="25AC83E2">
            <wp:simplePos x="0" y="0"/>
            <wp:positionH relativeFrom="column">
              <wp:posOffset>-304165</wp:posOffset>
            </wp:positionH>
            <wp:positionV relativeFrom="paragraph">
              <wp:posOffset>170815</wp:posOffset>
            </wp:positionV>
            <wp:extent cx="3284855" cy="2094230"/>
            <wp:effectExtent l="0" t="0" r="10795" b="2032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5FA" w:rsidRDefault="006005FA" w:rsidP="006005FA">
      <w:pPr>
        <w:ind w:left="-284"/>
        <w:rPr>
          <w:rStyle w:val="nfasis"/>
        </w:rPr>
      </w:pPr>
      <w:r w:rsidRPr="006005FA">
        <w:rPr>
          <w:rStyle w:val="nfasis"/>
          <w:b/>
        </w:rPr>
        <w:t>Principales cadenas productivas:</w:t>
      </w:r>
      <w:r>
        <w:rPr>
          <w:rStyle w:val="nfasis"/>
        </w:rPr>
        <w:t xml:space="preserve"> </w:t>
      </w:r>
      <w:proofErr w:type="spellStart"/>
      <w:r>
        <w:rPr>
          <w:rStyle w:val="nfasis"/>
        </w:rPr>
        <w:t>Cerealero</w:t>
      </w:r>
      <w:proofErr w:type="spellEnd"/>
      <w:r>
        <w:rPr>
          <w:rStyle w:val="nfasis"/>
        </w:rPr>
        <w:t>, ganadero bovino, hortícola, oleaginosas, algodonera-textil</w:t>
      </w:r>
    </w:p>
    <w:p w:rsidR="001C2A1B" w:rsidRDefault="00597629" w:rsidP="006005FA">
      <w:pPr>
        <w:rPr>
          <w:rStyle w:val="nfasis"/>
        </w:rPr>
      </w:pPr>
      <w:r w:rsidRPr="006005FA">
        <w:rPr>
          <w:rStyle w:val="nfasis"/>
          <w:b/>
        </w:rPr>
        <w:t>Principales exportaciones</w:t>
      </w:r>
      <w:r w:rsidR="001C2A1B" w:rsidRPr="006005FA">
        <w:rPr>
          <w:rStyle w:val="nfasis"/>
          <w:b/>
        </w:rPr>
        <w:t xml:space="preserve"> 2015:</w:t>
      </w:r>
      <w:r w:rsidR="006005FA">
        <w:rPr>
          <w:rStyle w:val="nfasis"/>
          <w:b/>
        </w:rPr>
        <w:t xml:space="preserve"> </w:t>
      </w:r>
      <w:r w:rsidR="004617CB">
        <w:rPr>
          <w:rStyle w:val="nfasis"/>
        </w:rPr>
        <w:t>Cereales</w:t>
      </w:r>
      <w:r w:rsidR="001C2A1B">
        <w:rPr>
          <w:rStyle w:val="nfasis"/>
        </w:rPr>
        <w:t xml:space="preserve"> (USD</w:t>
      </w:r>
      <w:r w:rsidR="004617CB">
        <w:rPr>
          <w:rStyle w:val="nfasis"/>
        </w:rPr>
        <w:t>249</w:t>
      </w:r>
      <w:r w:rsidR="001C2A1B">
        <w:rPr>
          <w:rStyle w:val="nfasis"/>
        </w:rPr>
        <w:t>.</w:t>
      </w:r>
      <w:r w:rsidR="004617CB">
        <w:rPr>
          <w:rStyle w:val="nfasis"/>
        </w:rPr>
        <w:t>532</w:t>
      </w:r>
      <w:r w:rsidR="001C2A1B">
        <w:rPr>
          <w:rStyle w:val="nfasis"/>
        </w:rPr>
        <w:t>.</w:t>
      </w:r>
      <w:r w:rsidR="004617CB">
        <w:rPr>
          <w:rStyle w:val="nfasis"/>
        </w:rPr>
        <w:t>291</w:t>
      </w:r>
      <w:r w:rsidR="006005FA">
        <w:rPr>
          <w:rStyle w:val="nfasis"/>
        </w:rPr>
        <w:t xml:space="preserve">) - </w:t>
      </w:r>
      <w:r w:rsidR="004617CB">
        <w:rPr>
          <w:rStyle w:val="nfasis"/>
        </w:rPr>
        <w:t>Semillas y frutos oleaginoso</w:t>
      </w:r>
      <w:r w:rsidR="00AA443B">
        <w:rPr>
          <w:rStyle w:val="nfasis"/>
        </w:rPr>
        <w:t>s</w:t>
      </w:r>
      <w:r w:rsidR="001C2A1B">
        <w:rPr>
          <w:rStyle w:val="nfasis"/>
        </w:rPr>
        <w:t xml:space="preserve"> (USD</w:t>
      </w:r>
      <w:r w:rsidR="004617CB" w:rsidRPr="004617CB">
        <w:t xml:space="preserve"> </w:t>
      </w:r>
      <w:r w:rsidR="004617CB" w:rsidRPr="004617CB">
        <w:rPr>
          <w:rStyle w:val="nfasis"/>
        </w:rPr>
        <w:t>135</w:t>
      </w:r>
      <w:r w:rsidR="004617CB">
        <w:rPr>
          <w:rStyle w:val="nfasis"/>
        </w:rPr>
        <w:t>.</w:t>
      </w:r>
      <w:r w:rsidR="004617CB" w:rsidRPr="004617CB">
        <w:rPr>
          <w:rStyle w:val="nfasis"/>
        </w:rPr>
        <w:t>944</w:t>
      </w:r>
      <w:r w:rsidR="004617CB">
        <w:rPr>
          <w:rStyle w:val="nfasis"/>
        </w:rPr>
        <w:t>.</w:t>
      </w:r>
      <w:r w:rsidR="004617CB" w:rsidRPr="004617CB">
        <w:rPr>
          <w:rStyle w:val="nfasis"/>
        </w:rPr>
        <w:t>813</w:t>
      </w:r>
      <w:r w:rsidR="006005FA">
        <w:rPr>
          <w:rStyle w:val="nfasis"/>
        </w:rPr>
        <w:t xml:space="preserve">) -  </w:t>
      </w:r>
      <w:r w:rsidR="004617CB" w:rsidRPr="004617CB">
        <w:rPr>
          <w:rStyle w:val="nfasis"/>
        </w:rPr>
        <w:t>Residuos y desperdi</w:t>
      </w:r>
      <w:r w:rsidR="004617CB">
        <w:rPr>
          <w:rStyle w:val="nfasis"/>
        </w:rPr>
        <w:t>cios de la industria alimenticia</w:t>
      </w:r>
      <w:r w:rsidR="006005FA">
        <w:rPr>
          <w:rStyle w:val="nfasis"/>
        </w:rPr>
        <w:t>.</w:t>
      </w:r>
    </w:p>
    <w:p w:rsidR="006005FA" w:rsidRDefault="006005FA" w:rsidP="00CB0B94">
      <w:pPr>
        <w:ind w:left="360"/>
        <w:rPr>
          <w:rStyle w:val="nfasis"/>
          <w:b/>
        </w:rPr>
      </w:pPr>
    </w:p>
    <w:p w:rsidR="00597629" w:rsidRPr="006005FA" w:rsidRDefault="001B7DAF" w:rsidP="006005FA">
      <w:pPr>
        <w:ind w:left="360"/>
        <w:rPr>
          <w:i/>
          <w:iCs/>
        </w:rPr>
      </w:pPr>
      <w:r>
        <w:rPr>
          <w:rStyle w:val="nfasis"/>
          <w:b/>
        </w:rPr>
        <w:br/>
      </w:r>
      <w:r w:rsidR="00CB0B94" w:rsidRPr="00CB0B94">
        <w:rPr>
          <w:rStyle w:val="nfasis"/>
          <w:b/>
        </w:rPr>
        <w:t>En el año 2015, Sa</w:t>
      </w:r>
      <w:r w:rsidR="00CB0B94">
        <w:rPr>
          <w:rStyle w:val="nfasis"/>
          <w:b/>
        </w:rPr>
        <w:t>ntiago del Estero</w:t>
      </w:r>
      <w:r w:rsidR="00CB0B94" w:rsidRPr="00CB0B94">
        <w:rPr>
          <w:rStyle w:val="nfasis"/>
          <w:b/>
        </w:rPr>
        <w:t xml:space="preserve"> participó en el </w:t>
      </w:r>
      <w:r w:rsidR="00CB0B94">
        <w:rPr>
          <w:rStyle w:val="nfasis"/>
          <w:b/>
        </w:rPr>
        <w:t>0</w:t>
      </w:r>
      <w:r w:rsidR="00CB0B94" w:rsidRPr="00CB0B94">
        <w:rPr>
          <w:rStyle w:val="nfasis"/>
          <w:b/>
        </w:rPr>
        <w:t>,</w:t>
      </w:r>
      <w:r w:rsidR="00CB0B94">
        <w:rPr>
          <w:rStyle w:val="nfasis"/>
          <w:b/>
        </w:rPr>
        <w:t>98</w:t>
      </w:r>
      <w:r w:rsidR="00CB0B94" w:rsidRPr="00CB0B94">
        <w:rPr>
          <w:rStyle w:val="nfasis"/>
          <w:b/>
        </w:rPr>
        <w:t xml:space="preserve">% del valor </w:t>
      </w:r>
      <w:r w:rsidR="00CB0B94">
        <w:rPr>
          <w:rStyle w:val="nfasis"/>
          <w:b/>
        </w:rPr>
        <w:t xml:space="preserve">total </w:t>
      </w:r>
      <w:r w:rsidR="00CB0B94" w:rsidRPr="00CB0B94">
        <w:rPr>
          <w:rStyle w:val="nfasis"/>
          <w:b/>
        </w:rPr>
        <w:t>de las exportaciones de Argentina</w:t>
      </w:r>
      <w:r w:rsidR="00CB0B94">
        <w:rPr>
          <w:rStyle w:val="nfasis"/>
        </w:rPr>
        <w:t xml:space="preserve">. </w:t>
      </w:r>
    </w:p>
    <w:sectPr w:rsidR="00597629" w:rsidRPr="006005FA" w:rsidSect="006005F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63938"/>
    <w:rsid w:val="00072D52"/>
    <w:rsid w:val="000972F0"/>
    <w:rsid w:val="000D2A75"/>
    <w:rsid w:val="000E41AB"/>
    <w:rsid w:val="00104998"/>
    <w:rsid w:val="00131002"/>
    <w:rsid w:val="00146D3A"/>
    <w:rsid w:val="001A3DD5"/>
    <w:rsid w:val="001B7DAF"/>
    <w:rsid w:val="001C2A1B"/>
    <w:rsid w:val="00207C6A"/>
    <w:rsid w:val="00246C2F"/>
    <w:rsid w:val="00254A1B"/>
    <w:rsid w:val="00266EA0"/>
    <w:rsid w:val="00270D54"/>
    <w:rsid w:val="00291B90"/>
    <w:rsid w:val="00314F7C"/>
    <w:rsid w:val="003422A7"/>
    <w:rsid w:val="00346717"/>
    <w:rsid w:val="00356F06"/>
    <w:rsid w:val="003A0790"/>
    <w:rsid w:val="003C5432"/>
    <w:rsid w:val="003D1F53"/>
    <w:rsid w:val="003F1782"/>
    <w:rsid w:val="00405099"/>
    <w:rsid w:val="00411E12"/>
    <w:rsid w:val="0043329A"/>
    <w:rsid w:val="00446C6E"/>
    <w:rsid w:val="004617CB"/>
    <w:rsid w:val="0046245B"/>
    <w:rsid w:val="0047079E"/>
    <w:rsid w:val="004A41C1"/>
    <w:rsid w:val="004B2433"/>
    <w:rsid w:val="004E0DED"/>
    <w:rsid w:val="004F7B33"/>
    <w:rsid w:val="005062FA"/>
    <w:rsid w:val="0051585E"/>
    <w:rsid w:val="00587842"/>
    <w:rsid w:val="00597629"/>
    <w:rsid w:val="005C4F30"/>
    <w:rsid w:val="005D4020"/>
    <w:rsid w:val="006005FA"/>
    <w:rsid w:val="006E2175"/>
    <w:rsid w:val="006F3929"/>
    <w:rsid w:val="0075401D"/>
    <w:rsid w:val="007647DC"/>
    <w:rsid w:val="00776CEF"/>
    <w:rsid w:val="007C42D5"/>
    <w:rsid w:val="007E3074"/>
    <w:rsid w:val="007F34BF"/>
    <w:rsid w:val="00851819"/>
    <w:rsid w:val="00876E4C"/>
    <w:rsid w:val="008C03F9"/>
    <w:rsid w:val="00993D58"/>
    <w:rsid w:val="009B5AA7"/>
    <w:rsid w:val="00A14ACA"/>
    <w:rsid w:val="00A85E00"/>
    <w:rsid w:val="00A87C06"/>
    <w:rsid w:val="00AA2947"/>
    <w:rsid w:val="00AA443B"/>
    <w:rsid w:val="00B93EC6"/>
    <w:rsid w:val="00BD1914"/>
    <w:rsid w:val="00C23E5E"/>
    <w:rsid w:val="00C2689A"/>
    <w:rsid w:val="00C66D9E"/>
    <w:rsid w:val="00C96EE2"/>
    <w:rsid w:val="00CB0B94"/>
    <w:rsid w:val="00D11F59"/>
    <w:rsid w:val="00D23A3E"/>
    <w:rsid w:val="00D34F00"/>
    <w:rsid w:val="00D37283"/>
    <w:rsid w:val="00D86380"/>
    <w:rsid w:val="00E31D7B"/>
    <w:rsid w:val="00EE46F4"/>
    <w:rsid w:val="00F24965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dPt>
            <c:idx val="0"/>
            <c:bubble3D val="0"/>
            <c:explosion val="20"/>
          </c:dPt>
          <c:dPt>
            <c:idx val="1"/>
            <c:bubble3D val="0"/>
            <c:explosion val="18"/>
          </c:dPt>
          <c:dPt>
            <c:idx val="2"/>
            <c:bubble3D val="0"/>
            <c:explosion val="19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24</cp:revision>
  <dcterms:created xsi:type="dcterms:W3CDTF">2016-11-10T13:40:00Z</dcterms:created>
  <dcterms:modified xsi:type="dcterms:W3CDTF">2016-11-23T19:21:00Z</dcterms:modified>
</cp:coreProperties>
</file>